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9146B" w:rsidRDefault="0019146B" w:rsidP="0019146B">
      <w:pPr>
        <w:spacing w:after="240"/>
        <w:jc w:val="center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CONSEGNARE AL COORDINATORE DI CLASSE</w:t>
      </w:r>
    </w:p>
    <w:p w:rsidR="0019146B" w:rsidRDefault="0019146B" w:rsidP="0019146B">
      <w:pPr>
        <w:spacing w:after="24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DICHIARAZIONE AI FINI DELL’ATTRIBUZIONE </w:t>
      </w:r>
      <w:r>
        <w:rPr>
          <w:rFonts w:ascii="Times New Roman" w:eastAsia="Times New Roman" w:hAnsi="Times New Roman" w:cs="Times New Roman"/>
          <w:color w:val="000000"/>
        </w:rPr>
        <w:br/>
        <w:t>DEL CREDITO SCOLASTICO ANNO SCOLASTICO ____________</w:t>
      </w:r>
    </w:p>
    <w:p w:rsidR="0019146B" w:rsidRDefault="0019146B" w:rsidP="0019146B">
      <w:pPr>
        <w:spacing w:after="240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Il sottoscritto _________________________________ studente della classe _______sez.______ sotto la propria responsabilità, ai fini dell’attribuzione del punteggio aggiuntivo previsto dalla normativa nell’ambito del Credito Scolastico complessivo </w:t>
      </w:r>
    </w:p>
    <w:p w:rsidR="0019146B" w:rsidRDefault="0019146B" w:rsidP="0019146B">
      <w:pPr>
        <w:spacing w:after="120"/>
        <w:jc w:val="center"/>
        <w:rPr>
          <w:rFonts w:ascii="Times" w:eastAsia="Times" w:hAnsi="Times" w:cs="Times"/>
          <w:color w:val="000000"/>
        </w:rPr>
      </w:pPr>
      <w:r>
        <w:rPr>
          <w:rFonts w:ascii="Times" w:eastAsia="Times" w:hAnsi="Times" w:cs="Times"/>
          <w:b/>
          <w:color w:val="000000"/>
        </w:rPr>
        <w:t>DICHIARA</w:t>
      </w:r>
    </w:p>
    <w:p w:rsidR="0019146B" w:rsidRDefault="0019146B" w:rsidP="0019146B">
      <w:pPr>
        <w:spacing w:after="240"/>
        <w:jc w:val="both"/>
        <w:rPr>
          <w:rFonts w:ascii="Times" w:eastAsia="Times" w:hAnsi="Times" w:cs="Times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 aver svolto nel corrente anno scolastico le seguenti attività integrative al curricolo di studi, che sottopone all’attenzione del Consiglio di Classe per l’attribuzione del credito scolastico e formativo: </w:t>
      </w:r>
    </w:p>
    <w:p w:rsidR="0019146B" w:rsidRDefault="0019146B" w:rsidP="0019146B">
      <w:pPr>
        <w:numPr>
          <w:ilvl w:val="0"/>
          <w:numId w:val="5"/>
        </w:numPr>
        <w:tabs>
          <w:tab w:val="left" w:pos="220"/>
          <w:tab w:val="left" w:pos="720"/>
        </w:tabs>
        <w:spacing w:after="373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 </w:t>
      </w:r>
      <w:r>
        <w:rPr>
          <w:rFonts w:ascii="MS Mincho" w:eastAsia="MS Mincho" w:hAnsi="MS Mincho" w:cs="MS Mincho"/>
          <w:color w:val="000000"/>
        </w:rPr>
        <w:t> </w:t>
      </w:r>
    </w:p>
    <w:p w:rsidR="0019146B" w:rsidRDefault="0019146B" w:rsidP="0019146B">
      <w:pPr>
        <w:numPr>
          <w:ilvl w:val="0"/>
          <w:numId w:val="5"/>
        </w:numPr>
        <w:tabs>
          <w:tab w:val="left" w:pos="220"/>
          <w:tab w:val="left" w:pos="720"/>
        </w:tabs>
        <w:spacing w:after="373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 </w:t>
      </w:r>
      <w:r>
        <w:rPr>
          <w:rFonts w:ascii="MS Mincho" w:eastAsia="MS Mincho" w:hAnsi="MS Mincho" w:cs="MS Mincho"/>
          <w:color w:val="000000"/>
        </w:rPr>
        <w:t> </w:t>
      </w:r>
    </w:p>
    <w:p w:rsidR="0019146B" w:rsidRDefault="0019146B" w:rsidP="0019146B">
      <w:pPr>
        <w:numPr>
          <w:ilvl w:val="0"/>
          <w:numId w:val="5"/>
        </w:numPr>
        <w:tabs>
          <w:tab w:val="left" w:pos="220"/>
          <w:tab w:val="left" w:pos="720"/>
        </w:tabs>
        <w:spacing w:after="373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 </w:t>
      </w:r>
      <w:r>
        <w:rPr>
          <w:rFonts w:ascii="MS Mincho" w:eastAsia="MS Mincho" w:hAnsi="MS Mincho" w:cs="MS Mincho"/>
          <w:color w:val="000000"/>
        </w:rPr>
        <w:t> </w:t>
      </w:r>
    </w:p>
    <w:p w:rsidR="0019146B" w:rsidRDefault="0019146B" w:rsidP="0019146B">
      <w:pPr>
        <w:numPr>
          <w:ilvl w:val="0"/>
          <w:numId w:val="5"/>
        </w:numPr>
        <w:tabs>
          <w:tab w:val="left" w:pos="220"/>
          <w:tab w:val="left" w:pos="720"/>
        </w:tabs>
        <w:spacing w:after="373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 </w:t>
      </w:r>
      <w:r>
        <w:rPr>
          <w:rFonts w:ascii="MS Mincho" w:eastAsia="MS Mincho" w:hAnsi="MS Mincho" w:cs="MS Mincho"/>
          <w:color w:val="000000"/>
        </w:rPr>
        <w:t> </w:t>
      </w:r>
    </w:p>
    <w:p w:rsidR="0019146B" w:rsidRDefault="0019146B" w:rsidP="0019146B">
      <w:pPr>
        <w:numPr>
          <w:ilvl w:val="0"/>
          <w:numId w:val="5"/>
        </w:numPr>
        <w:tabs>
          <w:tab w:val="left" w:pos="220"/>
          <w:tab w:val="left" w:pos="720"/>
        </w:tabs>
        <w:spacing w:after="373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 </w:t>
      </w:r>
      <w:r>
        <w:rPr>
          <w:rFonts w:ascii="MS Mincho" w:eastAsia="MS Mincho" w:hAnsi="MS Mincho" w:cs="MS Mincho"/>
          <w:color w:val="000000"/>
        </w:rPr>
        <w:t> </w:t>
      </w:r>
    </w:p>
    <w:p w:rsidR="0019146B" w:rsidRDefault="0019146B" w:rsidP="0019146B">
      <w:pPr>
        <w:numPr>
          <w:ilvl w:val="0"/>
          <w:numId w:val="5"/>
        </w:numPr>
        <w:tabs>
          <w:tab w:val="left" w:pos="220"/>
          <w:tab w:val="left" w:pos="720"/>
        </w:tabs>
        <w:spacing w:after="373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 </w:t>
      </w:r>
      <w:r>
        <w:rPr>
          <w:rFonts w:ascii="MS Mincho" w:eastAsia="MS Mincho" w:hAnsi="MS Mincho" w:cs="MS Mincho"/>
          <w:color w:val="000000"/>
        </w:rPr>
        <w:t> </w:t>
      </w:r>
    </w:p>
    <w:p w:rsidR="0019146B" w:rsidRDefault="0019146B" w:rsidP="0019146B">
      <w:pPr>
        <w:numPr>
          <w:ilvl w:val="0"/>
          <w:numId w:val="5"/>
        </w:numPr>
        <w:tabs>
          <w:tab w:val="left" w:pos="220"/>
          <w:tab w:val="left" w:pos="720"/>
        </w:tabs>
        <w:spacing w:after="373"/>
        <w:ind w:hanging="7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_______________________________________________________________ </w:t>
      </w:r>
      <w:r>
        <w:rPr>
          <w:rFonts w:ascii="MS Mincho" w:eastAsia="MS Mincho" w:hAnsi="MS Mincho" w:cs="MS Mincho"/>
          <w:color w:val="000000"/>
        </w:rPr>
        <w:t> </w:t>
      </w:r>
    </w:p>
    <w:p w:rsidR="0019146B" w:rsidRDefault="0019146B" w:rsidP="0019146B">
      <w:pPr>
        <w:tabs>
          <w:tab w:val="left" w:pos="5387"/>
        </w:tabs>
        <w:spacing w:after="2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Il sottoscritto si impegna a produrre la documentazione necessaria entro la data indicata dalla circolare di riferimento.</w:t>
      </w:r>
    </w:p>
    <w:p w:rsidR="0019146B" w:rsidRDefault="0019146B" w:rsidP="0019146B">
      <w:pPr>
        <w:tabs>
          <w:tab w:val="left" w:pos="5387"/>
        </w:tabs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Cremona, _____________________ </w:t>
      </w:r>
      <w:r>
        <w:rPr>
          <w:rFonts w:ascii="Times New Roman" w:eastAsia="Times New Roman" w:hAnsi="Times New Roman" w:cs="Times New Roman"/>
          <w:color w:val="000000"/>
        </w:rPr>
        <w:tab/>
        <w:t xml:space="preserve">IN FEDE ____________________________ </w:t>
      </w:r>
    </w:p>
    <w:p w:rsidR="0019146B" w:rsidRDefault="0019146B" w:rsidP="0019146B">
      <w:pPr>
        <w:jc w:val="right"/>
        <w:rPr>
          <w:rFonts w:ascii="Times New Roman" w:eastAsia="Times New Roman" w:hAnsi="Times New Roman" w:cs="Times New Roman"/>
        </w:rPr>
      </w:pPr>
      <w:r>
        <w:rPr>
          <w:rFonts w:ascii="Times" w:eastAsia="Times" w:hAnsi="Times" w:cs="Times"/>
          <w:color w:val="000000"/>
        </w:rPr>
        <w:tab/>
        <w:t>(</w:t>
      </w:r>
      <w:r>
        <w:rPr>
          <w:rFonts w:ascii="Helvetica Neue" w:eastAsia="Helvetica Neue" w:hAnsi="Helvetica Neue" w:cs="Helvetica Neue"/>
          <w:color w:val="000000"/>
          <w:sz w:val="20"/>
          <w:szCs w:val="20"/>
        </w:rPr>
        <w:t>firma autografa sostituita a mezzo stampa)</w:t>
      </w:r>
    </w:p>
    <w:p w:rsidR="0019146B" w:rsidRDefault="0019146B" w:rsidP="0019146B">
      <w:pPr>
        <w:spacing w:after="120"/>
        <w:rPr>
          <w:rFonts w:ascii="MS Mincho" w:eastAsia="MS Mincho" w:hAnsi="MS Mincho" w:cs="MS Mincho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N. B:</w:t>
      </w:r>
      <w:r>
        <w:rPr>
          <w:rFonts w:ascii="MS Mincho" w:eastAsia="MS Mincho" w:hAnsi="MS Mincho" w:cs="MS Mincho"/>
          <w:color w:val="000000"/>
        </w:rPr>
        <w:t> </w:t>
      </w:r>
    </w:p>
    <w:p w:rsidR="0019146B" w:rsidRPr="00790E2D" w:rsidRDefault="0019146B" w:rsidP="0019146B">
      <w:pPr>
        <w:pStyle w:val="Paragrafoelenco"/>
        <w:widowControl w:val="0"/>
        <w:numPr>
          <w:ilvl w:val="0"/>
          <w:numId w:val="6"/>
        </w:numPr>
        <w:spacing w:after="120"/>
        <w:jc w:val="both"/>
        <w:rPr>
          <w:rFonts w:ascii="MS Mincho" w:eastAsia="MS Mincho" w:hAnsi="MS Mincho" w:cs="MS Mincho"/>
          <w:color w:val="000000"/>
        </w:rPr>
      </w:pPr>
      <w:r w:rsidRPr="00790E2D">
        <w:rPr>
          <w:rFonts w:ascii="Times New Roman" w:eastAsia="Times New Roman" w:hAnsi="Times New Roman" w:cs="Times New Roman"/>
          <w:color w:val="000000"/>
        </w:rPr>
        <w:t>I crediti validi sono quelli maturati nel corrente anno scolastico o nell’estate precedente.</w:t>
      </w:r>
      <w:r w:rsidRPr="00790E2D">
        <w:rPr>
          <w:rFonts w:ascii="MS Mincho" w:eastAsia="MS Mincho" w:hAnsi="MS Mincho" w:cs="MS Mincho"/>
          <w:color w:val="000000"/>
        </w:rPr>
        <w:t> </w:t>
      </w:r>
    </w:p>
    <w:p w:rsidR="0019146B" w:rsidRPr="00790E2D" w:rsidRDefault="0019146B" w:rsidP="0019146B">
      <w:pPr>
        <w:pStyle w:val="Paragrafoelenco"/>
        <w:widowControl w:val="0"/>
        <w:numPr>
          <w:ilvl w:val="0"/>
          <w:numId w:val="6"/>
        </w:numPr>
        <w:spacing w:after="120"/>
        <w:jc w:val="both"/>
        <w:rPr>
          <w:rFonts w:ascii="Times" w:eastAsia="Times" w:hAnsi="Times" w:cs="Times"/>
          <w:color w:val="000000"/>
        </w:rPr>
      </w:pPr>
      <w:r w:rsidRPr="00790E2D">
        <w:rPr>
          <w:rFonts w:ascii="Times New Roman" w:eastAsia="Times New Roman" w:hAnsi="Times New Roman" w:cs="Times New Roman"/>
          <w:color w:val="000000"/>
        </w:rPr>
        <w:t>Per attività sportive non amatoriali si intende che è necessario il tesseramento ad una società sportiva.</w:t>
      </w:r>
      <w:r w:rsidRPr="00790E2D">
        <w:rPr>
          <w:rFonts w:ascii="MS Mincho" w:eastAsia="MS Mincho" w:hAnsi="MS Mincho" w:cs="MS Mincho"/>
          <w:color w:val="000000"/>
        </w:rPr>
        <w:t> </w:t>
      </w:r>
    </w:p>
    <w:p w:rsidR="0019146B" w:rsidRDefault="0019146B" w:rsidP="0019146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Per attività lavorativa (</w:t>
      </w:r>
      <w:r>
        <w:rPr>
          <w:rFonts w:ascii="Times New Roman" w:eastAsia="Times New Roman" w:hAnsi="Times New Roman" w:cs="Times New Roman"/>
          <w:b/>
          <w:color w:val="000000"/>
        </w:rPr>
        <w:t>solo per candidati esterni</w:t>
      </w:r>
      <w:r>
        <w:rPr>
          <w:rFonts w:ascii="Times New Roman" w:eastAsia="Times New Roman" w:hAnsi="Times New Roman" w:cs="Times New Roman"/>
          <w:color w:val="000000"/>
        </w:rPr>
        <w:t>) si intende stage certificato o attività registrata su libretto di lavoro (stage o attività lavorativa congruente con il percorso di studi)</w:t>
      </w:r>
    </w:p>
    <w:p w:rsidR="001D1FAB" w:rsidRDefault="0019146B" w:rsidP="001D1FAB">
      <w:pPr>
        <w:pStyle w:val="Paragrafoelenco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" w:after="120"/>
        <w:jc w:val="both"/>
        <w:rPr>
          <w:rFonts w:ascii="Times New Roman" w:eastAsia="Times New Roman" w:hAnsi="Times New Roman" w:cs="Times New Roman"/>
          <w:color w:val="000000"/>
        </w:rPr>
      </w:pPr>
      <w:r w:rsidRPr="001D1FAB">
        <w:rPr>
          <w:rFonts w:ascii="Times New Roman" w:eastAsia="Times New Roman" w:hAnsi="Times New Roman" w:cs="Times New Roman"/>
          <w:color w:val="000000"/>
        </w:rPr>
        <w:t xml:space="preserve">Per volontariato si intendono tutte le attività presso Enti, senza compenso, ivi compreso le parrocchie (esclusi corsi di catechesi) </w:t>
      </w:r>
    </w:p>
    <w:p w:rsidR="001D1FAB" w:rsidRDefault="001D1FAB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tbl>
      <w:tblPr>
        <w:tblW w:w="9335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35"/>
      </w:tblGrid>
      <w:tr w:rsidR="00243A5D" w:rsidTr="00243A5D">
        <w:trPr>
          <w:trHeight w:val="252"/>
        </w:trPr>
        <w:tc>
          <w:tcPr>
            <w:tcW w:w="9335" w:type="dxa"/>
          </w:tcPr>
          <w:p w:rsidR="00243A5D" w:rsidRDefault="00243A5D" w:rsidP="000F3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34" w:lineRule="auto"/>
              <w:ind w:right="-147" w:firstLine="356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Attività</w:t>
            </w:r>
          </w:p>
        </w:tc>
      </w:tr>
      <w:tr w:rsidR="00243A5D" w:rsidTr="00243A5D">
        <w:trPr>
          <w:trHeight w:val="1848"/>
        </w:trPr>
        <w:tc>
          <w:tcPr>
            <w:tcW w:w="9335" w:type="dxa"/>
          </w:tcPr>
          <w:p w:rsidR="00243A5D" w:rsidRPr="00243A5D" w:rsidRDefault="00243A5D" w:rsidP="00243A5D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ind w:right="883"/>
              <w:jc w:val="both"/>
              <w:rPr>
                <w:color w:val="000000"/>
              </w:rPr>
            </w:pPr>
            <w:r w:rsidRPr="00243A5D">
              <w:rPr>
                <w:b/>
                <w:color w:val="000000"/>
                <w:sz w:val="18"/>
                <w:szCs w:val="18"/>
              </w:rPr>
              <w:t xml:space="preserve">Attività complementari ed integrative che comportano il superamento di un esame o di una certificazione esterna </w:t>
            </w:r>
          </w:p>
          <w:p w:rsidR="00243A5D" w:rsidRPr="00243A5D" w:rsidRDefault="00243A5D" w:rsidP="000F3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ind w:left="830" w:right="883"/>
              <w:jc w:val="both"/>
              <w:rPr>
                <w:color w:val="000000"/>
              </w:rPr>
            </w:pPr>
            <w:r w:rsidRPr="00243A5D">
              <w:rPr>
                <w:b/>
                <w:color w:val="000000"/>
                <w:sz w:val="18"/>
                <w:szCs w:val="18"/>
              </w:rPr>
              <w:t xml:space="preserve">(0,30 punti </w:t>
            </w:r>
            <w:r w:rsidRPr="00243A5D">
              <w:rPr>
                <w:b/>
                <w:color w:val="000000"/>
                <w:sz w:val="18"/>
                <w:szCs w:val="18"/>
                <w:u w:val="single"/>
              </w:rPr>
              <w:t>per ogni</w:t>
            </w:r>
            <w:r w:rsidRPr="00243A5D">
              <w:rPr>
                <w:b/>
                <w:color w:val="000000"/>
                <w:sz w:val="18"/>
                <w:szCs w:val="18"/>
              </w:rPr>
              <w:t xml:space="preserve"> attività)</w:t>
            </w:r>
          </w:p>
          <w:p w:rsidR="00243A5D" w:rsidRPr="00243A5D" w:rsidRDefault="00243A5D" w:rsidP="00243A5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line="207" w:lineRule="auto"/>
              <w:rPr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 xml:space="preserve">Certificazioni lingua Inglese/Francese/Tedesco/Spagnolo </w:t>
            </w:r>
          </w:p>
          <w:p w:rsidR="00243A5D" w:rsidRPr="00243A5D" w:rsidRDefault="00243A5D" w:rsidP="00243A5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line="206" w:lineRule="auto"/>
              <w:rPr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>Certificazioni di Informatica (MOS e/o ECDL)</w:t>
            </w:r>
          </w:p>
          <w:p w:rsidR="00243A5D" w:rsidRPr="00243A5D" w:rsidRDefault="00243A5D" w:rsidP="00243A5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line="206" w:lineRule="auto"/>
            </w:pPr>
            <w:r w:rsidRPr="00243A5D">
              <w:rPr>
                <w:sz w:val="16"/>
                <w:szCs w:val="16"/>
              </w:rPr>
              <w:t>Certificazione in lingua latina</w:t>
            </w:r>
          </w:p>
          <w:p w:rsidR="00243A5D" w:rsidRPr="00243A5D" w:rsidRDefault="00243A5D" w:rsidP="00243A5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line="206" w:lineRule="auto"/>
            </w:pPr>
            <w:r w:rsidRPr="00243A5D">
              <w:rPr>
                <w:sz w:val="16"/>
                <w:szCs w:val="16"/>
              </w:rPr>
              <w:t>Test corso biomedico</w:t>
            </w:r>
          </w:p>
          <w:p w:rsidR="00243A5D" w:rsidRPr="00243A5D" w:rsidRDefault="00243A5D" w:rsidP="00243A5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line="206" w:lineRule="auto"/>
              <w:rPr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>Frequenza del Conservatorio di musica</w:t>
            </w:r>
          </w:p>
          <w:p w:rsidR="00243A5D" w:rsidRPr="00243A5D" w:rsidRDefault="00243A5D" w:rsidP="00243A5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line="207" w:lineRule="auto"/>
              <w:rPr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>Anno di studio all’estero</w:t>
            </w:r>
          </w:p>
          <w:p w:rsidR="00243A5D" w:rsidRPr="00243A5D" w:rsidRDefault="00243A5D" w:rsidP="00243A5D">
            <w:pPr>
              <w:numPr>
                <w:ilvl w:val="1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before="1"/>
              <w:ind w:right="1037"/>
              <w:rPr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>Risultati lusinghieri in competizioni di stampo culturale almeno a livello comunale</w:t>
            </w:r>
          </w:p>
          <w:p w:rsidR="00243A5D" w:rsidRPr="00243A5D" w:rsidRDefault="00243A5D" w:rsidP="0024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before="1"/>
              <w:ind w:left="1550" w:right="1037"/>
              <w:rPr>
                <w:color w:val="000000"/>
              </w:rPr>
            </w:pPr>
          </w:p>
        </w:tc>
      </w:tr>
      <w:tr w:rsidR="00243A5D" w:rsidRPr="00085A05" w:rsidTr="00243A5D">
        <w:trPr>
          <w:trHeight w:val="2493"/>
        </w:trPr>
        <w:tc>
          <w:tcPr>
            <w:tcW w:w="9335" w:type="dxa"/>
          </w:tcPr>
          <w:p w:rsidR="00243A5D" w:rsidRPr="00243A5D" w:rsidRDefault="00243A5D" w:rsidP="00243A5D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line="242" w:lineRule="auto"/>
              <w:ind w:right="912"/>
              <w:rPr>
                <w:color w:val="000000"/>
              </w:rPr>
            </w:pPr>
            <w:r w:rsidRPr="00243A5D">
              <w:rPr>
                <w:b/>
                <w:color w:val="000000"/>
                <w:sz w:val="18"/>
                <w:szCs w:val="18"/>
              </w:rPr>
              <w:t xml:space="preserve">Attività complementari ed integrative svolte in orario extracurricolare </w:t>
            </w:r>
            <w:r w:rsidRPr="00243A5D">
              <w:rPr>
                <w:color w:val="000000"/>
                <w:sz w:val="18"/>
                <w:szCs w:val="18"/>
              </w:rPr>
              <w:t xml:space="preserve">(deliberate dal Collegio docenti o attuate dall’istituto nel corso </w:t>
            </w:r>
            <w:proofErr w:type="spellStart"/>
            <w:r w:rsidRPr="00243A5D">
              <w:rPr>
                <w:color w:val="000000"/>
                <w:sz w:val="18"/>
                <w:szCs w:val="18"/>
              </w:rPr>
              <w:t>dell’a.s.</w:t>
            </w:r>
            <w:proofErr w:type="spellEnd"/>
            <w:r w:rsidRPr="00243A5D">
              <w:rPr>
                <w:color w:val="000000"/>
                <w:sz w:val="18"/>
                <w:szCs w:val="18"/>
              </w:rPr>
              <w:t xml:space="preserve"> e certificate</w:t>
            </w:r>
            <w:r w:rsidRPr="00243A5D">
              <w:rPr>
                <w:b/>
                <w:color w:val="000000"/>
                <w:sz w:val="18"/>
                <w:szCs w:val="18"/>
              </w:rPr>
              <w:t xml:space="preserve"> (0,20 punti </w:t>
            </w:r>
            <w:r w:rsidRPr="00243A5D">
              <w:rPr>
                <w:b/>
                <w:color w:val="000000"/>
                <w:sz w:val="18"/>
                <w:szCs w:val="18"/>
                <w:u w:val="single"/>
              </w:rPr>
              <w:t>per ogni</w:t>
            </w:r>
            <w:r w:rsidRPr="00243A5D">
              <w:rPr>
                <w:b/>
                <w:color w:val="000000"/>
                <w:sz w:val="18"/>
                <w:szCs w:val="18"/>
              </w:rPr>
              <w:t xml:space="preserve"> attività)</w:t>
            </w:r>
          </w:p>
          <w:p w:rsidR="00243A5D" w:rsidRPr="00243A5D" w:rsidRDefault="00243A5D" w:rsidP="00243A5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line="204" w:lineRule="auto"/>
              <w:rPr>
                <w:b/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 xml:space="preserve">Progetti europei </w:t>
            </w:r>
            <w:r w:rsidRPr="00243A5D">
              <w:rPr>
                <w:b/>
                <w:color w:val="000000"/>
                <w:sz w:val="16"/>
                <w:szCs w:val="16"/>
              </w:rPr>
              <w:t>(non compresi nel percorso di PCTO)</w:t>
            </w:r>
          </w:p>
          <w:p w:rsidR="00243A5D" w:rsidRPr="00243A5D" w:rsidRDefault="00243A5D" w:rsidP="00243A5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before="3" w:line="232" w:lineRule="auto"/>
              <w:ind w:right="1007"/>
              <w:rPr>
                <w:b/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 xml:space="preserve">Stage effettuati nel corrente </w:t>
            </w:r>
            <w:proofErr w:type="spellStart"/>
            <w:r w:rsidRPr="00243A5D">
              <w:rPr>
                <w:color w:val="000000"/>
                <w:sz w:val="16"/>
                <w:szCs w:val="16"/>
              </w:rPr>
              <w:t>a.s.</w:t>
            </w:r>
            <w:proofErr w:type="spellEnd"/>
            <w:r w:rsidRPr="00243A5D">
              <w:rPr>
                <w:color w:val="000000"/>
                <w:sz w:val="16"/>
                <w:szCs w:val="16"/>
              </w:rPr>
              <w:t xml:space="preserve"> o nell’estate </w:t>
            </w:r>
            <w:proofErr w:type="gramStart"/>
            <w:r w:rsidRPr="00243A5D">
              <w:rPr>
                <w:color w:val="000000"/>
                <w:sz w:val="16"/>
                <w:szCs w:val="16"/>
              </w:rPr>
              <w:t>precedente,  allestiti</w:t>
            </w:r>
            <w:proofErr w:type="gramEnd"/>
            <w:r w:rsidRPr="00243A5D">
              <w:rPr>
                <w:color w:val="000000"/>
                <w:sz w:val="16"/>
                <w:szCs w:val="16"/>
              </w:rPr>
              <w:t xml:space="preserve"> dalla scuola presso privati o enti pubblici, in Italia  o all’estero o attività simili anche svolte a distanza </w:t>
            </w:r>
            <w:r w:rsidRPr="00243A5D">
              <w:rPr>
                <w:b/>
                <w:color w:val="000000"/>
                <w:sz w:val="16"/>
                <w:szCs w:val="16"/>
              </w:rPr>
              <w:t>(non compresi nel percorso di PCTO)</w:t>
            </w:r>
          </w:p>
          <w:p w:rsidR="00243A5D" w:rsidRPr="00243A5D" w:rsidRDefault="00243A5D" w:rsidP="00243A5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before="9" w:line="207" w:lineRule="auto"/>
              <w:rPr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>Laboratorio teatrale, artistico, musicale, multimediale</w:t>
            </w:r>
          </w:p>
          <w:p w:rsidR="00243A5D" w:rsidRPr="00243A5D" w:rsidRDefault="00243A5D" w:rsidP="00243A5D">
            <w:pPr>
              <w:pStyle w:val="Paragrafoelenco"/>
              <w:widowControl w:val="0"/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ind w:right="677"/>
              <w:rPr>
                <w:i/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>Corsi organizzati dalla scuola in preparazione a: facoltà scientifiche, olimpiadi, certificazioni linguistiche; CAD, TOL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43A5D">
              <w:rPr>
                <w:i/>
                <w:color w:val="000000"/>
                <w:sz w:val="15"/>
                <w:szCs w:val="15"/>
              </w:rPr>
              <w:t xml:space="preserve">(frequenza minima 2/3 delle ore previste dai corsi) </w:t>
            </w:r>
          </w:p>
          <w:p w:rsidR="00243A5D" w:rsidRPr="00243A5D" w:rsidRDefault="00243A5D" w:rsidP="00243A5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ind w:right="488"/>
              <w:rPr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 xml:space="preserve">Attività sportive </w:t>
            </w:r>
            <w:r w:rsidRPr="00243A5D">
              <w:rPr>
                <w:b/>
                <w:color w:val="000000"/>
                <w:sz w:val="16"/>
                <w:szCs w:val="16"/>
                <w:u w:val="single"/>
              </w:rPr>
              <w:t>extracurricolari</w:t>
            </w:r>
            <w:r w:rsidRPr="00243A5D">
              <w:rPr>
                <w:color w:val="000000"/>
                <w:sz w:val="16"/>
                <w:szCs w:val="16"/>
              </w:rPr>
              <w:t xml:space="preserve"> promosse dall’istituto (memorial interni, giochi sportivi studenteschi) (</w:t>
            </w:r>
            <w:r w:rsidRPr="00243A5D">
              <w:rPr>
                <w:b/>
                <w:color w:val="000000"/>
                <w:sz w:val="16"/>
                <w:szCs w:val="16"/>
              </w:rPr>
              <w:t>almeno 2 attività</w:t>
            </w:r>
            <w:r w:rsidRPr="00243A5D">
              <w:rPr>
                <w:color w:val="000000"/>
                <w:sz w:val="16"/>
                <w:szCs w:val="16"/>
              </w:rPr>
              <w:t>)</w:t>
            </w:r>
          </w:p>
          <w:p w:rsidR="00243A5D" w:rsidRPr="00243A5D" w:rsidRDefault="00243A5D" w:rsidP="00243A5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before="1"/>
              <w:ind w:right="1143"/>
              <w:rPr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 xml:space="preserve">Partecipazione (almeno 75% ORE del </w:t>
            </w:r>
            <w:proofErr w:type="spellStart"/>
            <w:r w:rsidRPr="00243A5D">
              <w:rPr>
                <w:color w:val="000000"/>
                <w:sz w:val="16"/>
                <w:szCs w:val="16"/>
              </w:rPr>
              <w:t>monteore</w:t>
            </w:r>
            <w:proofErr w:type="spellEnd"/>
            <w:r w:rsidRPr="00243A5D">
              <w:rPr>
                <w:color w:val="000000"/>
                <w:sz w:val="16"/>
                <w:szCs w:val="16"/>
              </w:rPr>
              <w:t xml:space="preserve"> totale) in orario extracurricolare a convegni/mostre promossi dall’istituto, anche a distanza </w:t>
            </w:r>
          </w:p>
          <w:p w:rsidR="00243A5D" w:rsidRPr="00243A5D" w:rsidRDefault="00243A5D" w:rsidP="00243A5D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before="3" w:line="206" w:lineRule="auto"/>
              <w:ind w:right="892"/>
              <w:rPr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>Partecipazione alle iniziative di orientamento in entrata (tutor) (almeno 2 iniziative di cui una pomeridiana)</w:t>
            </w:r>
          </w:p>
          <w:p w:rsidR="00243A5D" w:rsidRPr="00243A5D" w:rsidRDefault="00243A5D" w:rsidP="0024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before="3" w:line="206" w:lineRule="auto"/>
              <w:ind w:left="1550" w:right="892"/>
              <w:rPr>
                <w:color w:val="000000"/>
              </w:rPr>
            </w:pPr>
          </w:p>
        </w:tc>
      </w:tr>
      <w:tr w:rsidR="00243A5D" w:rsidRPr="00085A05" w:rsidTr="00243A5D">
        <w:trPr>
          <w:trHeight w:val="1756"/>
        </w:trPr>
        <w:tc>
          <w:tcPr>
            <w:tcW w:w="9335" w:type="dxa"/>
          </w:tcPr>
          <w:p w:rsidR="00243A5D" w:rsidRPr="00243A5D" w:rsidRDefault="00243A5D" w:rsidP="00243A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831"/>
              </w:tabs>
              <w:spacing w:line="201" w:lineRule="auto"/>
              <w:rPr>
                <w:color w:val="000000"/>
              </w:rPr>
            </w:pPr>
            <w:r w:rsidRPr="00243A5D">
              <w:rPr>
                <w:b/>
                <w:color w:val="000000"/>
                <w:sz w:val="18"/>
                <w:szCs w:val="18"/>
              </w:rPr>
              <w:t xml:space="preserve">Attività extracurricolari (0,20 punti </w:t>
            </w:r>
            <w:r w:rsidRPr="00243A5D">
              <w:rPr>
                <w:b/>
                <w:color w:val="000000"/>
                <w:sz w:val="18"/>
                <w:szCs w:val="18"/>
                <w:u w:val="single"/>
              </w:rPr>
              <w:t>per ogni</w:t>
            </w:r>
            <w:r w:rsidRPr="00243A5D">
              <w:rPr>
                <w:b/>
                <w:color w:val="000000"/>
                <w:sz w:val="18"/>
                <w:szCs w:val="18"/>
              </w:rPr>
              <w:t xml:space="preserve"> attività)</w:t>
            </w:r>
          </w:p>
          <w:p w:rsidR="00243A5D" w:rsidRPr="00243A5D" w:rsidRDefault="00243A5D" w:rsidP="00243A5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before="9" w:line="232" w:lineRule="auto"/>
              <w:ind w:right="547"/>
              <w:rPr>
                <w:b/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 xml:space="preserve">Attività inerenti al profilo curricolare dell’istituto non svolti dalla scuola (Diritto di critica, </w:t>
            </w:r>
            <w:proofErr w:type="spellStart"/>
            <w:r w:rsidRPr="00243A5D">
              <w:rPr>
                <w:color w:val="000000"/>
                <w:sz w:val="16"/>
                <w:szCs w:val="16"/>
              </w:rPr>
              <w:t>etc</w:t>
            </w:r>
            <w:proofErr w:type="spellEnd"/>
            <w:r w:rsidRPr="00243A5D">
              <w:rPr>
                <w:color w:val="000000"/>
                <w:sz w:val="16"/>
                <w:szCs w:val="16"/>
              </w:rPr>
              <w:t xml:space="preserve">…) </w:t>
            </w:r>
            <w:r w:rsidRPr="00243A5D">
              <w:rPr>
                <w:b/>
                <w:color w:val="000000"/>
                <w:sz w:val="16"/>
                <w:szCs w:val="16"/>
              </w:rPr>
              <w:t>(non compresi nel percorso di PCTO)</w:t>
            </w:r>
          </w:p>
          <w:p w:rsidR="00243A5D" w:rsidRPr="00243A5D" w:rsidRDefault="00243A5D" w:rsidP="00243A5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before="1"/>
              <w:rPr>
                <w:b/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 xml:space="preserve">Attività di volontariato non occasionale </w:t>
            </w:r>
            <w:r w:rsidRPr="00243A5D">
              <w:rPr>
                <w:b/>
                <w:color w:val="000000"/>
                <w:sz w:val="16"/>
                <w:szCs w:val="16"/>
              </w:rPr>
              <w:t>(non comprese nel percorso di PCTO)</w:t>
            </w:r>
          </w:p>
          <w:p w:rsidR="00243A5D" w:rsidRPr="00243A5D" w:rsidRDefault="00243A5D" w:rsidP="00243A5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before="8"/>
              <w:ind w:right="609"/>
              <w:rPr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>Attività lavorativa inerente al profilo curricolare dell’istituto non allestita dalla scuola (solo per candidati esterni)</w:t>
            </w:r>
          </w:p>
          <w:p w:rsidR="00243A5D" w:rsidRPr="00243A5D" w:rsidRDefault="00243A5D" w:rsidP="00243A5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line="206" w:lineRule="auto"/>
              <w:rPr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>Attività sportive agonistiche a carattere non amatoriale</w:t>
            </w:r>
          </w:p>
          <w:p w:rsidR="00243A5D" w:rsidRPr="00243A5D" w:rsidRDefault="00243A5D" w:rsidP="00243A5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line="187" w:lineRule="auto"/>
              <w:rPr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 xml:space="preserve">Convegni </w:t>
            </w:r>
            <w:r w:rsidRPr="00243A5D">
              <w:rPr>
                <w:color w:val="000000"/>
                <w:sz w:val="16"/>
                <w:szCs w:val="16"/>
                <w:u w:val="single"/>
              </w:rPr>
              <w:t>non organizzati dalla scuola</w:t>
            </w:r>
            <w:r w:rsidRPr="00243A5D">
              <w:rPr>
                <w:color w:val="000000"/>
                <w:sz w:val="16"/>
                <w:szCs w:val="16"/>
              </w:rPr>
              <w:t xml:space="preserve"> inerenti al profilo curricolare dell’istituto anche a distanza </w:t>
            </w:r>
          </w:p>
          <w:p w:rsidR="00243A5D" w:rsidRPr="00243A5D" w:rsidRDefault="00243A5D" w:rsidP="00243A5D">
            <w:pPr>
              <w:numPr>
                <w:ilvl w:val="1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before="9" w:line="207" w:lineRule="auto"/>
              <w:rPr>
                <w:color w:val="000000"/>
              </w:rPr>
            </w:pPr>
            <w:r w:rsidRPr="00243A5D">
              <w:rPr>
                <w:color w:val="000000"/>
                <w:sz w:val="16"/>
                <w:szCs w:val="16"/>
              </w:rPr>
              <w:t xml:space="preserve">Laboratorio teatrale, artistico, musicale, multimediale (non organizzati dall’istituto) </w:t>
            </w:r>
          </w:p>
          <w:p w:rsidR="00243A5D" w:rsidRPr="00243A5D" w:rsidRDefault="00243A5D" w:rsidP="00243A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550"/>
                <w:tab w:val="left" w:pos="1551"/>
              </w:tabs>
              <w:spacing w:before="9" w:line="207" w:lineRule="auto"/>
              <w:ind w:left="1550"/>
              <w:rPr>
                <w:color w:val="000000"/>
              </w:rPr>
            </w:pPr>
          </w:p>
        </w:tc>
      </w:tr>
      <w:tr w:rsidR="00243A5D" w:rsidTr="00243A5D">
        <w:trPr>
          <w:trHeight w:val="425"/>
        </w:trPr>
        <w:tc>
          <w:tcPr>
            <w:tcW w:w="9335" w:type="dxa"/>
          </w:tcPr>
          <w:p w:rsidR="00243A5D" w:rsidRDefault="00243A5D" w:rsidP="00243A5D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379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Altro</w:t>
            </w:r>
          </w:p>
        </w:tc>
      </w:tr>
      <w:tr w:rsidR="00243A5D" w:rsidTr="00243A5D">
        <w:trPr>
          <w:trHeight w:val="458"/>
        </w:trPr>
        <w:tc>
          <w:tcPr>
            <w:tcW w:w="9335" w:type="dxa"/>
          </w:tcPr>
          <w:p w:rsidR="00243A5D" w:rsidRDefault="00243A5D" w:rsidP="000F35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379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TOTALE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 xml:space="preserve">CREDITO  </w:t>
            </w:r>
            <w:r>
              <w:rPr>
                <w:b/>
                <w:color w:val="000000"/>
                <w:sz w:val="18"/>
                <w:szCs w:val="18"/>
              </w:rPr>
              <w:t>(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>max 1 punto sul totale, punteggio &gt;=0,5  arrotondato ad 1)</w:t>
            </w:r>
          </w:p>
        </w:tc>
      </w:tr>
    </w:tbl>
    <w:p w:rsidR="00D0297D" w:rsidRPr="001D1FAB" w:rsidRDefault="00D0297D" w:rsidP="001D1FAB">
      <w:pPr>
        <w:pStyle w:val="Paragrafoelenco"/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120"/>
        <w:ind w:left="360"/>
        <w:jc w:val="both"/>
        <w:rPr>
          <w:color w:val="000000"/>
          <w:sz w:val="16"/>
          <w:szCs w:val="16"/>
        </w:rPr>
      </w:pPr>
    </w:p>
    <w:sectPr w:rsidR="00D0297D" w:rsidRPr="001D1FAB">
      <w:headerReference w:type="default" r:id="rId7"/>
      <w:footerReference w:type="default" r:id="rId8"/>
      <w:pgSz w:w="11906" w:h="16838"/>
      <w:pgMar w:top="353" w:right="1134" w:bottom="1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C3784" w:rsidRDefault="00FC3784">
      <w:r>
        <w:separator/>
      </w:r>
    </w:p>
  </w:endnote>
  <w:endnote w:type="continuationSeparator" w:id="0">
    <w:p w:rsidR="00FC3784" w:rsidRDefault="00FC3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97D" w:rsidRDefault="00000000">
    <w:pPr>
      <w:pBdr>
        <w:top w:val="single" w:sz="4" w:space="1" w:color="000000"/>
        <w:left w:val="nil"/>
        <w:bottom w:val="nil"/>
        <w:right w:val="nil"/>
        <w:between w:val="nil"/>
      </w:pBdr>
      <w:tabs>
        <w:tab w:val="center" w:pos="4820"/>
        <w:tab w:val="right" w:pos="9639"/>
      </w:tabs>
      <w:spacing w:before="13"/>
      <w:ind w:left="23"/>
      <w:rPr>
        <w:color w:val="000000"/>
        <w:sz w:val="18"/>
        <w:szCs w:val="18"/>
      </w:rPr>
    </w:pPr>
    <w:r>
      <w:rPr>
        <w:color w:val="000000"/>
        <w:sz w:val="18"/>
        <w:szCs w:val="18"/>
      </w:rPr>
      <w:t>MO.02.10</w:t>
    </w:r>
    <w:r w:rsidR="00D86B54">
      <w:rPr>
        <w:color w:val="000000"/>
        <w:sz w:val="18"/>
        <w:szCs w:val="18"/>
      </w:rPr>
      <w:t>.01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  <w:t>rev.0</w:t>
    </w:r>
    <w:r w:rsidR="00D86B54">
      <w:rPr>
        <w:color w:val="000000"/>
        <w:sz w:val="18"/>
        <w:szCs w:val="18"/>
      </w:rPr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C3784" w:rsidRDefault="00FC3784">
      <w:r>
        <w:separator/>
      </w:r>
    </w:p>
  </w:footnote>
  <w:footnote w:type="continuationSeparator" w:id="0">
    <w:p w:rsidR="00FC3784" w:rsidRDefault="00FC37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0297D" w:rsidRDefault="00D0297D">
    <w:pPr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16"/>
        <w:szCs w:val="16"/>
      </w:rPr>
    </w:pPr>
  </w:p>
  <w:p w:rsidR="00D0297D" w:rsidRDefault="00FF1BD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  <w:bookmarkStart w:id="0" w:name="_gjdgxs" w:colFirst="0" w:colLast="0"/>
    <w:bookmarkEnd w:id="0"/>
    <w:r>
      <w:rPr>
        <w:noProof/>
        <w:color w:val="000000"/>
        <w:sz w:val="16"/>
        <w:szCs w:val="16"/>
      </w:rPr>
      <w:drawing>
        <wp:inline distT="0" distB="0" distL="0" distR="0">
          <wp:extent cx="6120130" cy="1669415"/>
          <wp:effectExtent l="0" t="0" r="127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66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2008B"/>
    <w:multiLevelType w:val="multilevel"/>
    <w:tmpl w:val="824C0B8A"/>
    <w:lvl w:ilvl="0">
      <w:start w:val="4"/>
      <w:numFmt w:val="lowerLetter"/>
      <w:lvlText w:val="%1)"/>
      <w:lvlJc w:val="left"/>
      <w:pPr>
        <w:ind w:left="83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q"/>
      <w:lvlJc w:val="left"/>
      <w:pPr>
        <w:ind w:left="155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95" w:hanging="360"/>
      </w:pPr>
    </w:lvl>
    <w:lvl w:ilvl="3">
      <w:start w:val="1"/>
      <w:numFmt w:val="bullet"/>
      <w:lvlText w:val="•"/>
      <w:lvlJc w:val="left"/>
      <w:pPr>
        <w:ind w:left="3030" w:hanging="360"/>
      </w:pPr>
    </w:lvl>
    <w:lvl w:ilvl="4">
      <w:start w:val="1"/>
      <w:numFmt w:val="bullet"/>
      <w:lvlText w:val="•"/>
      <w:lvlJc w:val="left"/>
      <w:pPr>
        <w:ind w:left="3766" w:hanging="360"/>
      </w:pPr>
    </w:lvl>
    <w:lvl w:ilvl="5">
      <w:start w:val="1"/>
      <w:numFmt w:val="bullet"/>
      <w:lvlText w:val="•"/>
      <w:lvlJc w:val="left"/>
      <w:pPr>
        <w:ind w:left="4501" w:hanging="360"/>
      </w:pPr>
    </w:lvl>
    <w:lvl w:ilvl="6">
      <w:start w:val="1"/>
      <w:numFmt w:val="bullet"/>
      <w:lvlText w:val="•"/>
      <w:lvlJc w:val="left"/>
      <w:pPr>
        <w:ind w:left="5236" w:hanging="360"/>
      </w:pPr>
    </w:lvl>
    <w:lvl w:ilvl="7">
      <w:start w:val="1"/>
      <w:numFmt w:val="bullet"/>
      <w:lvlText w:val="•"/>
      <w:lvlJc w:val="left"/>
      <w:pPr>
        <w:ind w:left="5972" w:hanging="360"/>
      </w:pPr>
    </w:lvl>
    <w:lvl w:ilvl="8">
      <w:start w:val="1"/>
      <w:numFmt w:val="bullet"/>
      <w:lvlText w:val="•"/>
      <w:lvlJc w:val="left"/>
      <w:pPr>
        <w:ind w:left="6707" w:hanging="360"/>
      </w:pPr>
    </w:lvl>
  </w:abstractNum>
  <w:abstractNum w:abstractNumId="1" w15:restartNumberingAfterBreak="0">
    <w:nsid w:val="0BBE251B"/>
    <w:multiLevelType w:val="multilevel"/>
    <w:tmpl w:val="468E337E"/>
    <w:lvl w:ilvl="0">
      <w:start w:val="1"/>
      <w:numFmt w:val="lowerLetter"/>
      <w:lvlText w:val="%1)"/>
      <w:lvlJc w:val="left"/>
      <w:pPr>
        <w:ind w:left="83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"/>
      <w:lvlJc w:val="left"/>
      <w:pPr>
        <w:ind w:left="1550" w:hanging="360"/>
      </w:pPr>
    </w:lvl>
    <w:lvl w:ilvl="2">
      <w:start w:val="1"/>
      <w:numFmt w:val="bullet"/>
      <w:lvlText w:val="•"/>
      <w:lvlJc w:val="left"/>
      <w:pPr>
        <w:ind w:left="2295" w:hanging="360"/>
      </w:pPr>
    </w:lvl>
    <w:lvl w:ilvl="3">
      <w:start w:val="1"/>
      <w:numFmt w:val="bullet"/>
      <w:lvlText w:val="•"/>
      <w:lvlJc w:val="left"/>
      <w:pPr>
        <w:ind w:left="3030" w:hanging="360"/>
      </w:pPr>
    </w:lvl>
    <w:lvl w:ilvl="4">
      <w:start w:val="1"/>
      <w:numFmt w:val="bullet"/>
      <w:lvlText w:val="•"/>
      <w:lvlJc w:val="left"/>
      <w:pPr>
        <w:ind w:left="3766" w:hanging="360"/>
      </w:pPr>
    </w:lvl>
    <w:lvl w:ilvl="5">
      <w:start w:val="1"/>
      <w:numFmt w:val="bullet"/>
      <w:lvlText w:val="•"/>
      <w:lvlJc w:val="left"/>
      <w:pPr>
        <w:ind w:left="4501" w:hanging="360"/>
      </w:pPr>
    </w:lvl>
    <w:lvl w:ilvl="6">
      <w:start w:val="1"/>
      <w:numFmt w:val="bullet"/>
      <w:lvlText w:val="•"/>
      <w:lvlJc w:val="left"/>
      <w:pPr>
        <w:ind w:left="5236" w:hanging="360"/>
      </w:pPr>
    </w:lvl>
    <w:lvl w:ilvl="7">
      <w:start w:val="1"/>
      <w:numFmt w:val="bullet"/>
      <w:lvlText w:val="•"/>
      <w:lvlJc w:val="left"/>
      <w:pPr>
        <w:ind w:left="5972" w:hanging="360"/>
      </w:pPr>
    </w:lvl>
    <w:lvl w:ilvl="8">
      <w:start w:val="1"/>
      <w:numFmt w:val="bullet"/>
      <w:lvlText w:val="•"/>
      <w:lvlJc w:val="left"/>
      <w:pPr>
        <w:ind w:left="6707" w:hanging="360"/>
      </w:pPr>
    </w:lvl>
  </w:abstractNum>
  <w:abstractNum w:abstractNumId="2" w15:restartNumberingAfterBreak="0">
    <w:nsid w:val="1C186FA7"/>
    <w:multiLevelType w:val="multilevel"/>
    <w:tmpl w:val="6B005292"/>
    <w:lvl w:ilvl="0">
      <w:start w:val="3"/>
      <w:numFmt w:val="lowerLetter"/>
      <w:lvlText w:val="%1)"/>
      <w:lvlJc w:val="left"/>
      <w:pPr>
        <w:ind w:left="83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▪"/>
      <w:lvlJc w:val="left"/>
      <w:pPr>
        <w:ind w:left="155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start w:val="1"/>
      <w:numFmt w:val="bullet"/>
      <w:lvlText w:val="•"/>
      <w:lvlJc w:val="left"/>
      <w:pPr>
        <w:ind w:left="2295" w:hanging="360"/>
      </w:pPr>
    </w:lvl>
    <w:lvl w:ilvl="3">
      <w:start w:val="1"/>
      <w:numFmt w:val="bullet"/>
      <w:lvlText w:val="•"/>
      <w:lvlJc w:val="left"/>
      <w:pPr>
        <w:ind w:left="3030" w:hanging="360"/>
      </w:pPr>
    </w:lvl>
    <w:lvl w:ilvl="4">
      <w:start w:val="1"/>
      <w:numFmt w:val="bullet"/>
      <w:lvlText w:val="•"/>
      <w:lvlJc w:val="left"/>
      <w:pPr>
        <w:ind w:left="3766" w:hanging="360"/>
      </w:pPr>
    </w:lvl>
    <w:lvl w:ilvl="5">
      <w:start w:val="1"/>
      <w:numFmt w:val="bullet"/>
      <w:lvlText w:val="•"/>
      <w:lvlJc w:val="left"/>
      <w:pPr>
        <w:ind w:left="4501" w:hanging="360"/>
      </w:pPr>
    </w:lvl>
    <w:lvl w:ilvl="6">
      <w:start w:val="1"/>
      <w:numFmt w:val="bullet"/>
      <w:lvlText w:val="•"/>
      <w:lvlJc w:val="left"/>
      <w:pPr>
        <w:ind w:left="5236" w:hanging="360"/>
      </w:pPr>
    </w:lvl>
    <w:lvl w:ilvl="7">
      <w:start w:val="1"/>
      <w:numFmt w:val="bullet"/>
      <w:lvlText w:val="•"/>
      <w:lvlJc w:val="left"/>
      <w:pPr>
        <w:ind w:left="5972" w:hanging="360"/>
      </w:pPr>
    </w:lvl>
    <w:lvl w:ilvl="8">
      <w:start w:val="1"/>
      <w:numFmt w:val="bullet"/>
      <w:lvlText w:val="•"/>
      <w:lvlJc w:val="left"/>
      <w:pPr>
        <w:ind w:left="6707" w:hanging="360"/>
      </w:pPr>
    </w:lvl>
  </w:abstractNum>
  <w:abstractNum w:abstractNumId="3" w15:restartNumberingAfterBreak="0">
    <w:nsid w:val="2A8C6B1F"/>
    <w:multiLevelType w:val="hybridMultilevel"/>
    <w:tmpl w:val="BB4827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85355"/>
    <w:multiLevelType w:val="multilevel"/>
    <w:tmpl w:val="D798615E"/>
    <w:lvl w:ilvl="0">
      <w:start w:val="3"/>
      <w:numFmt w:val="lowerLetter"/>
      <w:lvlText w:val="%1)"/>
      <w:lvlJc w:val="left"/>
      <w:pPr>
        <w:ind w:left="83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q"/>
      <w:lvlJc w:val="left"/>
      <w:pPr>
        <w:ind w:left="155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95" w:hanging="360"/>
      </w:pPr>
    </w:lvl>
    <w:lvl w:ilvl="3">
      <w:start w:val="1"/>
      <w:numFmt w:val="bullet"/>
      <w:lvlText w:val="•"/>
      <w:lvlJc w:val="left"/>
      <w:pPr>
        <w:ind w:left="3030" w:hanging="360"/>
      </w:pPr>
    </w:lvl>
    <w:lvl w:ilvl="4">
      <w:start w:val="1"/>
      <w:numFmt w:val="bullet"/>
      <w:lvlText w:val="•"/>
      <w:lvlJc w:val="left"/>
      <w:pPr>
        <w:ind w:left="3766" w:hanging="360"/>
      </w:pPr>
    </w:lvl>
    <w:lvl w:ilvl="5">
      <w:start w:val="1"/>
      <w:numFmt w:val="bullet"/>
      <w:lvlText w:val="•"/>
      <w:lvlJc w:val="left"/>
      <w:pPr>
        <w:ind w:left="4501" w:hanging="360"/>
      </w:pPr>
    </w:lvl>
    <w:lvl w:ilvl="6">
      <w:start w:val="1"/>
      <w:numFmt w:val="bullet"/>
      <w:lvlText w:val="•"/>
      <w:lvlJc w:val="left"/>
      <w:pPr>
        <w:ind w:left="5236" w:hanging="360"/>
      </w:pPr>
    </w:lvl>
    <w:lvl w:ilvl="7">
      <w:start w:val="1"/>
      <w:numFmt w:val="bullet"/>
      <w:lvlText w:val="•"/>
      <w:lvlJc w:val="left"/>
      <w:pPr>
        <w:ind w:left="5972" w:hanging="360"/>
      </w:pPr>
    </w:lvl>
    <w:lvl w:ilvl="8">
      <w:start w:val="1"/>
      <w:numFmt w:val="bullet"/>
      <w:lvlText w:val="•"/>
      <w:lvlJc w:val="left"/>
      <w:pPr>
        <w:ind w:left="6707" w:hanging="360"/>
      </w:pPr>
    </w:lvl>
  </w:abstractNum>
  <w:abstractNum w:abstractNumId="5" w15:restartNumberingAfterBreak="0">
    <w:nsid w:val="3DD60065"/>
    <w:multiLevelType w:val="multilevel"/>
    <w:tmpl w:val="820A46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8D85497"/>
    <w:multiLevelType w:val="multilevel"/>
    <w:tmpl w:val="D9DED9C6"/>
    <w:lvl w:ilvl="0">
      <w:start w:val="2"/>
      <w:numFmt w:val="lowerLetter"/>
      <w:lvlText w:val="%1)"/>
      <w:lvlJc w:val="left"/>
      <w:pPr>
        <w:ind w:left="83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▪"/>
      <w:lvlJc w:val="left"/>
      <w:pPr>
        <w:ind w:left="155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start w:val="1"/>
      <w:numFmt w:val="bullet"/>
      <w:lvlText w:val="•"/>
      <w:lvlJc w:val="left"/>
      <w:pPr>
        <w:ind w:left="2295" w:hanging="360"/>
      </w:pPr>
    </w:lvl>
    <w:lvl w:ilvl="3">
      <w:start w:val="1"/>
      <w:numFmt w:val="bullet"/>
      <w:lvlText w:val="•"/>
      <w:lvlJc w:val="left"/>
      <w:pPr>
        <w:ind w:left="3030" w:hanging="360"/>
      </w:pPr>
    </w:lvl>
    <w:lvl w:ilvl="4">
      <w:start w:val="1"/>
      <w:numFmt w:val="bullet"/>
      <w:lvlText w:val="•"/>
      <w:lvlJc w:val="left"/>
      <w:pPr>
        <w:ind w:left="3766" w:hanging="360"/>
      </w:pPr>
    </w:lvl>
    <w:lvl w:ilvl="5">
      <w:start w:val="1"/>
      <w:numFmt w:val="bullet"/>
      <w:lvlText w:val="•"/>
      <w:lvlJc w:val="left"/>
      <w:pPr>
        <w:ind w:left="4501" w:hanging="360"/>
      </w:pPr>
    </w:lvl>
    <w:lvl w:ilvl="6">
      <w:start w:val="1"/>
      <w:numFmt w:val="bullet"/>
      <w:lvlText w:val="•"/>
      <w:lvlJc w:val="left"/>
      <w:pPr>
        <w:ind w:left="5236" w:hanging="360"/>
      </w:pPr>
    </w:lvl>
    <w:lvl w:ilvl="7">
      <w:start w:val="1"/>
      <w:numFmt w:val="bullet"/>
      <w:lvlText w:val="•"/>
      <w:lvlJc w:val="left"/>
      <w:pPr>
        <w:ind w:left="5972" w:hanging="360"/>
      </w:pPr>
    </w:lvl>
    <w:lvl w:ilvl="8">
      <w:start w:val="1"/>
      <w:numFmt w:val="bullet"/>
      <w:lvlText w:val="•"/>
      <w:lvlJc w:val="left"/>
      <w:pPr>
        <w:ind w:left="6707" w:hanging="360"/>
      </w:pPr>
    </w:lvl>
  </w:abstractNum>
  <w:abstractNum w:abstractNumId="7" w15:restartNumberingAfterBreak="0">
    <w:nsid w:val="4BFB16BA"/>
    <w:multiLevelType w:val="multilevel"/>
    <w:tmpl w:val="F46ECD04"/>
    <w:lvl w:ilvl="0">
      <w:start w:val="1"/>
      <w:numFmt w:val="lowerLetter"/>
      <w:lvlText w:val="%1)"/>
      <w:lvlJc w:val="left"/>
      <w:pPr>
        <w:ind w:left="83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q"/>
      <w:lvlJc w:val="left"/>
      <w:pPr>
        <w:ind w:left="155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95" w:hanging="360"/>
      </w:pPr>
    </w:lvl>
    <w:lvl w:ilvl="3">
      <w:start w:val="1"/>
      <w:numFmt w:val="bullet"/>
      <w:lvlText w:val="•"/>
      <w:lvlJc w:val="left"/>
      <w:pPr>
        <w:ind w:left="3030" w:hanging="360"/>
      </w:pPr>
    </w:lvl>
    <w:lvl w:ilvl="4">
      <w:start w:val="1"/>
      <w:numFmt w:val="bullet"/>
      <w:lvlText w:val="•"/>
      <w:lvlJc w:val="left"/>
      <w:pPr>
        <w:ind w:left="3766" w:hanging="360"/>
      </w:pPr>
    </w:lvl>
    <w:lvl w:ilvl="5">
      <w:start w:val="1"/>
      <w:numFmt w:val="bullet"/>
      <w:lvlText w:val="•"/>
      <w:lvlJc w:val="left"/>
      <w:pPr>
        <w:ind w:left="4501" w:hanging="360"/>
      </w:pPr>
    </w:lvl>
    <w:lvl w:ilvl="6">
      <w:start w:val="1"/>
      <w:numFmt w:val="bullet"/>
      <w:lvlText w:val="•"/>
      <w:lvlJc w:val="left"/>
      <w:pPr>
        <w:ind w:left="5236" w:hanging="360"/>
      </w:pPr>
    </w:lvl>
    <w:lvl w:ilvl="7">
      <w:start w:val="1"/>
      <w:numFmt w:val="bullet"/>
      <w:lvlText w:val="•"/>
      <w:lvlJc w:val="left"/>
      <w:pPr>
        <w:ind w:left="5972" w:hanging="360"/>
      </w:pPr>
    </w:lvl>
    <w:lvl w:ilvl="8">
      <w:start w:val="1"/>
      <w:numFmt w:val="bullet"/>
      <w:lvlText w:val="•"/>
      <w:lvlJc w:val="left"/>
      <w:pPr>
        <w:ind w:left="6707" w:hanging="360"/>
      </w:pPr>
    </w:lvl>
  </w:abstractNum>
  <w:abstractNum w:abstractNumId="8" w15:restartNumberingAfterBreak="0">
    <w:nsid w:val="630157DA"/>
    <w:multiLevelType w:val="multilevel"/>
    <w:tmpl w:val="0416225A"/>
    <w:lvl w:ilvl="0">
      <w:start w:val="4"/>
      <w:numFmt w:val="lowerLetter"/>
      <w:lvlText w:val="%1)"/>
      <w:lvlJc w:val="left"/>
      <w:pPr>
        <w:ind w:left="83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▪"/>
      <w:lvlJc w:val="left"/>
      <w:pPr>
        <w:ind w:left="155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2">
      <w:start w:val="1"/>
      <w:numFmt w:val="bullet"/>
      <w:lvlText w:val="•"/>
      <w:lvlJc w:val="left"/>
      <w:pPr>
        <w:ind w:left="2295" w:hanging="360"/>
      </w:pPr>
    </w:lvl>
    <w:lvl w:ilvl="3">
      <w:start w:val="1"/>
      <w:numFmt w:val="bullet"/>
      <w:lvlText w:val="•"/>
      <w:lvlJc w:val="left"/>
      <w:pPr>
        <w:ind w:left="3030" w:hanging="360"/>
      </w:pPr>
    </w:lvl>
    <w:lvl w:ilvl="4">
      <w:start w:val="1"/>
      <w:numFmt w:val="bullet"/>
      <w:lvlText w:val="•"/>
      <w:lvlJc w:val="left"/>
      <w:pPr>
        <w:ind w:left="3766" w:hanging="360"/>
      </w:pPr>
    </w:lvl>
    <w:lvl w:ilvl="5">
      <w:start w:val="1"/>
      <w:numFmt w:val="bullet"/>
      <w:lvlText w:val="•"/>
      <w:lvlJc w:val="left"/>
      <w:pPr>
        <w:ind w:left="4501" w:hanging="360"/>
      </w:pPr>
    </w:lvl>
    <w:lvl w:ilvl="6">
      <w:start w:val="1"/>
      <w:numFmt w:val="bullet"/>
      <w:lvlText w:val="•"/>
      <w:lvlJc w:val="left"/>
      <w:pPr>
        <w:ind w:left="5236" w:hanging="360"/>
      </w:pPr>
    </w:lvl>
    <w:lvl w:ilvl="7">
      <w:start w:val="1"/>
      <w:numFmt w:val="bullet"/>
      <w:lvlText w:val="•"/>
      <w:lvlJc w:val="left"/>
      <w:pPr>
        <w:ind w:left="5972" w:hanging="360"/>
      </w:pPr>
    </w:lvl>
    <w:lvl w:ilvl="8">
      <w:start w:val="1"/>
      <w:numFmt w:val="bullet"/>
      <w:lvlText w:val="•"/>
      <w:lvlJc w:val="left"/>
      <w:pPr>
        <w:ind w:left="6707" w:hanging="360"/>
      </w:pPr>
    </w:lvl>
  </w:abstractNum>
  <w:abstractNum w:abstractNumId="9" w15:restartNumberingAfterBreak="0">
    <w:nsid w:val="6640050A"/>
    <w:multiLevelType w:val="multilevel"/>
    <w:tmpl w:val="553C40CE"/>
    <w:lvl w:ilvl="0">
      <w:start w:val="2"/>
      <w:numFmt w:val="lowerLetter"/>
      <w:lvlText w:val="%1)"/>
      <w:lvlJc w:val="left"/>
      <w:pPr>
        <w:ind w:left="830" w:hanging="360"/>
      </w:pPr>
      <w:rPr>
        <w:rFonts w:ascii="Arial" w:eastAsia="Arial" w:hAnsi="Arial" w:cs="Arial"/>
        <w:b/>
        <w:sz w:val="18"/>
        <w:szCs w:val="18"/>
      </w:rPr>
    </w:lvl>
    <w:lvl w:ilvl="1">
      <w:start w:val="1"/>
      <w:numFmt w:val="bullet"/>
      <w:lvlText w:val="q"/>
      <w:lvlJc w:val="left"/>
      <w:pPr>
        <w:ind w:left="1550" w:hanging="360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•"/>
      <w:lvlJc w:val="left"/>
      <w:pPr>
        <w:ind w:left="2295" w:hanging="360"/>
      </w:pPr>
    </w:lvl>
    <w:lvl w:ilvl="3">
      <w:start w:val="1"/>
      <w:numFmt w:val="bullet"/>
      <w:lvlText w:val="•"/>
      <w:lvlJc w:val="left"/>
      <w:pPr>
        <w:ind w:left="3030" w:hanging="360"/>
      </w:pPr>
    </w:lvl>
    <w:lvl w:ilvl="4">
      <w:start w:val="1"/>
      <w:numFmt w:val="bullet"/>
      <w:lvlText w:val="•"/>
      <w:lvlJc w:val="left"/>
      <w:pPr>
        <w:ind w:left="3766" w:hanging="360"/>
      </w:pPr>
    </w:lvl>
    <w:lvl w:ilvl="5">
      <w:start w:val="1"/>
      <w:numFmt w:val="bullet"/>
      <w:lvlText w:val="•"/>
      <w:lvlJc w:val="left"/>
      <w:pPr>
        <w:ind w:left="4501" w:hanging="360"/>
      </w:pPr>
    </w:lvl>
    <w:lvl w:ilvl="6">
      <w:start w:val="1"/>
      <w:numFmt w:val="bullet"/>
      <w:lvlText w:val="•"/>
      <w:lvlJc w:val="left"/>
      <w:pPr>
        <w:ind w:left="5236" w:hanging="360"/>
      </w:pPr>
    </w:lvl>
    <w:lvl w:ilvl="7">
      <w:start w:val="1"/>
      <w:numFmt w:val="bullet"/>
      <w:lvlText w:val="•"/>
      <w:lvlJc w:val="left"/>
      <w:pPr>
        <w:ind w:left="5972" w:hanging="360"/>
      </w:pPr>
    </w:lvl>
    <w:lvl w:ilvl="8">
      <w:start w:val="1"/>
      <w:numFmt w:val="bullet"/>
      <w:lvlText w:val="•"/>
      <w:lvlJc w:val="left"/>
      <w:pPr>
        <w:ind w:left="6707" w:hanging="360"/>
      </w:pPr>
    </w:lvl>
  </w:abstractNum>
  <w:num w:numId="1" w16cid:durableId="1134253584">
    <w:abstractNumId w:val="6"/>
  </w:num>
  <w:num w:numId="2" w16cid:durableId="1466318146">
    <w:abstractNumId w:val="1"/>
  </w:num>
  <w:num w:numId="3" w16cid:durableId="139271152">
    <w:abstractNumId w:val="8"/>
  </w:num>
  <w:num w:numId="4" w16cid:durableId="1944455505">
    <w:abstractNumId w:val="2"/>
  </w:num>
  <w:num w:numId="5" w16cid:durableId="574315540">
    <w:abstractNumId w:val="5"/>
  </w:num>
  <w:num w:numId="6" w16cid:durableId="1062366768">
    <w:abstractNumId w:val="3"/>
  </w:num>
  <w:num w:numId="7" w16cid:durableId="1705403153">
    <w:abstractNumId w:val="4"/>
  </w:num>
  <w:num w:numId="8" w16cid:durableId="1047921460">
    <w:abstractNumId w:val="9"/>
  </w:num>
  <w:num w:numId="9" w16cid:durableId="281496534">
    <w:abstractNumId w:val="7"/>
  </w:num>
  <w:num w:numId="10" w16cid:durableId="453527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97D"/>
    <w:rsid w:val="0019146B"/>
    <w:rsid w:val="001D1FAB"/>
    <w:rsid w:val="00243A5D"/>
    <w:rsid w:val="00280FF0"/>
    <w:rsid w:val="006D40BC"/>
    <w:rsid w:val="00A125FD"/>
    <w:rsid w:val="00D0297D"/>
    <w:rsid w:val="00D86B54"/>
    <w:rsid w:val="00EB2133"/>
    <w:rsid w:val="00FA611F"/>
    <w:rsid w:val="00FC3784"/>
    <w:rsid w:val="00FF1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094FDBE"/>
  <w15:docId w15:val="{11822F60-AE81-8C44-AD8A-129330ED0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spacing w:before="207"/>
      <w:ind w:right="284"/>
      <w:jc w:val="center"/>
    </w:pPr>
    <w:rPr>
      <w:b/>
      <w:sz w:val="28"/>
      <w:szCs w:val="28"/>
      <w:u w:val="singl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FF1B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1BD5"/>
  </w:style>
  <w:style w:type="paragraph" w:styleId="Pidipagina">
    <w:name w:val="footer"/>
    <w:basedOn w:val="Normale"/>
    <w:link w:val="PidipaginaCarattere"/>
    <w:uiPriority w:val="99"/>
    <w:unhideWhenUsed/>
    <w:rsid w:val="00FF1BD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1BD5"/>
  </w:style>
  <w:style w:type="paragraph" w:styleId="Paragrafoelenco">
    <w:name w:val="List Paragraph"/>
    <w:basedOn w:val="Normale"/>
    <w:uiPriority w:val="34"/>
    <w:qFormat/>
    <w:rsid w:val="0019146B"/>
    <w:pPr>
      <w:widowControl/>
      <w:ind w:left="720"/>
      <w:contextualSpacing/>
    </w:pPr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cp:lastPrinted>2023-04-05T07:42:00Z</cp:lastPrinted>
  <dcterms:created xsi:type="dcterms:W3CDTF">2023-04-05T07:41:00Z</dcterms:created>
  <dcterms:modified xsi:type="dcterms:W3CDTF">2023-04-14T13:03:00Z</dcterms:modified>
</cp:coreProperties>
</file>