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A59F" w14:textId="77777777" w:rsidR="00CF4A65" w:rsidRDefault="00CF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0840AD11" w14:textId="77777777" w:rsidR="00CF4A65" w:rsidRDefault="008411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PROGRAMMA SVOLTO </w:t>
      </w:r>
      <w:r>
        <w:rPr>
          <w:rFonts w:ascii="Arial" w:eastAsia="Arial" w:hAnsi="Arial" w:cs="Arial"/>
          <w:b/>
          <w:sz w:val="28"/>
          <w:szCs w:val="28"/>
        </w:rPr>
        <w:t xml:space="preserve">classi </w:t>
      </w:r>
      <w:r>
        <w:rPr>
          <w:rFonts w:ascii="Arial" w:eastAsia="Arial" w:hAnsi="Arial" w:cs="Arial"/>
          <w:b/>
          <w:color w:val="000000"/>
          <w:sz w:val="28"/>
          <w:szCs w:val="28"/>
        </w:rPr>
        <w:t>QUINTE</w:t>
      </w:r>
    </w:p>
    <w:p w14:paraId="343C12A9" w14:textId="77777777" w:rsidR="00CF4A65" w:rsidRDefault="00CF4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3" w:color="000000"/>
          <w:between w:val="nil"/>
        </w:pBdr>
        <w:shd w:val="clear" w:color="auto" w:fill="E7E6E6"/>
        <w:ind w:left="142" w:right="282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14:paraId="7FA49AAF" w14:textId="77777777" w:rsidR="00CF4A65" w:rsidRDefault="00CF4A65">
      <w:pPr>
        <w:rPr>
          <w:rFonts w:ascii="Arial" w:eastAsia="Arial" w:hAnsi="Arial" w:cs="Arial"/>
          <w:sz w:val="18"/>
          <w:szCs w:val="18"/>
        </w:rPr>
      </w:pPr>
    </w:p>
    <w:p w14:paraId="68CF1BBD" w14:textId="7C8B7C9A" w:rsidR="00CF4A65" w:rsidRDefault="00534E2B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ANNO SCOLASTICO: 2022/23</w:t>
      </w:r>
    </w:p>
    <w:p w14:paraId="6C681EB7" w14:textId="199DBD80" w:rsidR="00CF4A65" w:rsidRDefault="00841136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DOCENTE: </w:t>
      </w:r>
      <w:r w:rsidR="00534E2B">
        <w:rPr>
          <w:rFonts w:ascii="Arial" w:eastAsia="Arial" w:hAnsi="Arial" w:cs="Arial"/>
          <w:sz w:val="18"/>
          <w:szCs w:val="18"/>
        </w:rPr>
        <w:t>GALLILUIGI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DISCIPLINA: </w:t>
      </w:r>
      <w:r w:rsidR="00534E2B">
        <w:rPr>
          <w:rFonts w:ascii="Arial" w:eastAsia="Arial" w:hAnsi="Arial" w:cs="Arial"/>
          <w:sz w:val="18"/>
          <w:szCs w:val="18"/>
        </w:rPr>
        <w:t>SCIENZE MOTORIE E SPORTIVE</w:t>
      </w:r>
      <w:r>
        <w:rPr>
          <w:rFonts w:ascii="Arial" w:eastAsia="Arial" w:hAnsi="Arial" w:cs="Arial"/>
          <w:sz w:val="18"/>
          <w:szCs w:val="18"/>
        </w:rPr>
        <w:t>_</w:t>
      </w:r>
    </w:p>
    <w:p w14:paraId="716F3263" w14:textId="44A694F8" w:rsidR="00CF4A65" w:rsidRDefault="00841136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CLASSE: </w:t>
      </w:r>
      <w:r w:rsidR="00534E2B">
        <w:rPr>
          <w:rFonts w:ascii="Arial" w:eastAsia="Arial" w:hAnsi="Arial" w:cs="Arial"/>
          <w:sz w:val="18"/>
          <w:szCs w:val="18"/>
        </w:rPr>
        <w:t>5DLIC</w:t>
      </w:r>
      <w:bookmarkStart w:id="0" w:name="_GoBack"/>
      <w:bookmarkEnd w:id="0"/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7"/>
        <w:gridCol w:w="1703"/>
        <w:gridCol w:w="5863"/>
        <w:gridCol w:w="1241"/>
      </w:tblGrid>
      <w:tr w:rsidR="00534E2B" w14:paraId="6337B08B" w14:textId="77777777">
        <w:trPr>
          <w:trHeight w:val="571"/>
          <w:jc w:val="center"/>
        </w:trPr>
        <w:tc>
          <w:tcPr>
            <w:tcW w:w="1047" w:type="dxa"/>
          </w:tcPr>
          <w:p w14:paraId="51ECECFC" w14:textId="253C9AC6" w:rsidR="00534E2B" w:rsidRDefault="00534E2B">
            <w:pPr>
              <w:spacing w:before="24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Modulo N°</w:t>
            </w:r>
          </w:p>
        </w:tc>
        <w:tc>
          <w:tcPr>
            <w:tcW w:w="1703" w:type="dxa"/>
            <w:shd w:val="clear" w:color="auto" w:fill="auto"/>
          </w:tcPr>
          <w:p w14:paraId="094C647B" w14:textId="268835EF" w:rsidR="00534E2B" w:rsidRDefault="00534E2B">
            <w:pPr>
              <w:spacing w:before="24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del Modulo</w:t>
            </w:r>
          </w:p>
        </w:tc>
        <w:tc>
          <w:tcPr>
            <w:tcW w:w="5863" w:type="dxa"/>
            <w:shd w:val="clear" w:color="auto" w:fill="auto"/>
          </w:tcPr>
          <w:p w14:paraId="52B7697F" w14:textId="0E0C027D" w:rsidR="00534E2B" w:rsidRDefault="00534E2B">
            <w:pPr>
              <w:spacing w:before="24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Descrizione del contenuto</w:t>
            </w:r>
          </w:p>
        </w:tc>
        <w:tc>
          <w:tcPr>
            <w:tcW w:w="1241" w:type="dxa"/>
          </w:tcPr>
          <w:p w14:paraId="61570A6C" w14:textId="02A76036" w:rsidR="00534E2B" w:rsidRDefault="00534E2B">
            <w:pPr>
              <w:spacing w:before="240" w:line="48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Strumenti/materiali</w:t>
            </w:r>
          </w:p>
        </w:tc>
      </w:tr>
      <w:tr w:rsidR="00534E2B" w14:paraId="589A5DC3" w14:textId="77777777">
        <w:trPr>
          <w:trHeight w:val="810"/>
          <w:jc w:val="center"/>
        </w:trPr>
        <w:tc>
          <w:tcPr>
            <w:tcW w:w="1047" w:type="dxa"/>
            <w:vAlign w:val="center"/>
          </w:tcPr>
          <w:p w14:paraId="6A7CA022" w14:textId="77777777" w:rsidR="00534E2B" w:rsidRDefault="00534E2B">
            <w:pPr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4A1817CF" w14:textId="6A229FDA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 POTENZIAMENTO  ORGANICO</w:t>
            </w:r>
          </w:p>
        </w:tc>
        <w:tc>
          <w:tcPr>
            <w:tcW w:w="5863" w:type="dxa"/>
            <w:shd w:val="clear" w:color="auto" w:fill="auto"/>
          </w:tcPr>
          <w:p w14:paraId="195649C7" w14:textId="4D5B5CCB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 corse di resistenza, i percorsi anaerobici e i giochi di squadra basati sulla resistenza .</w:t>
            </w:r>
          </w:p>
        </w:tc>
        <w:tc>
          <w:tcPr>
            <w:tcW w:w="1241" w:type="dxa"/>
          </w:tcPr>
          <w:p w14:paraId="1E590826" w14:textId="4503A61F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Palestre e attrezzi ginnici</w:t>
            </w:r>
          </w:p>
        </w:tc>
      </w:tr>
      <w:tr w:rsidR="00534E2B" w14:paraId="3BC7E014" w14:textId="77777777">
        <w:trPr>
          <w:trHeight w:val="915"/>
          <w:jc w:val="center"/>
        </w:trPr>
        <w:tc>
          <w:tcPr>
            <w:tcW w:w="1047" w:type="dxa"/>
            <w:vAlign w:val="center"/>
          </w:tcPr>
          <w:p w14:paraId="350BF861" w14:textId="77777777" w:rsidR="00534E2B" w:rsidRDefault="00534E2B">
            <w:pPr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2744625A" w14:textId="3808CCF4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COORDINAZIONE MOTORIA</w:t>
            </w:r>
          </w:p>
        </w:tc>
        <w:tc>
          <w:tcPr>
            <w:tcW w:w="5863" w:type="dxa"/>
            <w:shd w:val="clear" w:color="auto" w:fill="auto"/>
          </w:tcPr>
          <w:p w14:paraId="057DEA9E" w14:textId="44AB7060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conoscenza e acquisizione di schemi motori nuovi e il consolidamento dei precedenti, esercizi ginnici con e senza palla.</w:t>
            </w:r>
          </w:p>
        </w:tc>
        <w:tc>
          <w:tcPr>
            <w:tcW w:w="1241" w:type="dxa"/>
          </w:tcPr>
          <w:p w14:paraId="4A9E73A8" w14:textId="0002F483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palestre e attrezzi</w:t>
            </w:r>
          </w:p>
        </w:tc>
      </w:tr>
      <w:tr w:rsidR="00534E2B" w14:paraId="3628D2B8" w14:textId="77777777">
        <w:trPr>
          <w:trHeight w:val="825"/>
          <w:jc w:val="center"/>
        </w:trPr>
        <w:tc>
          <w:tcPr>
            <w:tcW w:w="1047" w:type="dxa"/>
            <w:vAlign w:val="center"/>
          </w:tcPr>
          <w:p w14:paraId="7DEC3641" w14:textId="77777777" w:rsidR="00534E2B" w:rsidRDefault="00534E2B">
            <w:pPr>
              <w:numPr>
                <w:ilvl w:val="0"/>
                <w:numId w:val="1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69EA5765" w14:textId="0C6AECB5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AFFINAMENTO DELLE CAPACITA’ COORDINATIVE</w:t>
            </w:r>
          </w:p>
        </w:tc>
        <w:tc>
          <w:tcPr>
            <w:tcW w:w="5863" w:type="dxa"/>
            <w:shd w:val="clear" w:color="auto" w:fill="auto"/>
          </w:tcPr>
          <w:p w14:paraId="5E279A3A" w14:textId="7D07882F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Correzione e interiorizzazione di schemi motori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pre-acquisiti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e schemi posturali corretti</w:t>
            </w:r>
          </w:p>
        </w:tc>
        <w:tc>
          <w:tcPr>
            <w:tcW w:w="1241" w:type="dxa"/>
          </w:tcPr>
          <w:p w14:paraId="3054896C" w14:textId="25007619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Èaòestre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 attrezzi ginnici</w:t>
            </w:r>
          </w:p>
        </w:tc>
      </w:tr>
      <w:tr w:rsidR="00534E2B" w14:paraId="6526E4CB" w14:textId="77777777">
        <w:trPr>
          <w:trHeight w:val="720"/>
          <w:jc w:val="center"/>
        </w:trPr>
        <w:tc>
          <w:tcPr>
            <w:tcW w:w="1047" w:type="dxa"/>
            <w:vAlign w:val="center"/>
          </w:tcPr>
          <w:p w14:paraId="5728B88E" w14:textId="1DBF6398" w:rsidR="00534E2B" w:rsidRDefault="00534E2B">
            <w:pPr>
              <w:spacing w:line="480" w:lineRule="auto"/>
              <w:ind w:left="720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503D0603" w14:textId="525C6EC6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REGOLE E FONDAMENTALI DEI GIOCHI SPORTIVI</w:t>
            </w:r>
          </w:p>
        </w:tc>
        <w:tc>
          <w:tcPr>
            <w:tcW w:w="5863" w:type="dxa"/>
            <w:shd w:val="clear" w:color="auto" w:fill="auto"/>
          </w:tcPr>
          <w:p w14:paraId="501C868B" w14:textId="3F127061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conoscenza e lo sviluppo dei principali giochi sportivi attraverso la pratica e l’acquisizione delle basilari norme del gioco.</w:t>
            </w:r>
          </w:p>
        </w:tc>
        <w:tc>
          <w:tcPr>
            <w:tcW w:w="1241" w:type="dxa"/>
          </w:tcPr>
          <w:p w14:paraId="71625A16" w14:textId="416E19E5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Attrezzi ginnici e palestre</w:t>
            </w:r>
          </w:p>
        </w:tc>
      </w:tr>
      <w:tr w:rsidR="00534E2B" w14:paraId="252CD333" w14:textId="77777777">
        <w:trPr>
          <w:trHeight w:val="435"/>
          <w:jc w:val="center"/>
        </w:trPr>
        <w:tc>
          <w:tcPr>
            <w:tcW w:w="9854" w:type="dxa"/>
            <w:gridSpan w:val="4"/>
            <w:vAlign w:val="center"/>
          </w:tcPr>
          <w:p w14:paraId="202421AE" w14:textId="77777777" w:rsidR="00534E2B" w:rsidRDefault="00534E2B">
            <w:pPr>
              <w:ind w:left="3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Contenuti svolti dopo il 15 maggio</w:t>
            </w:r>
          </w:p>
        </w:tc>
      </w:tr>
      <w:tr w:rsidR="00534E2B" w14:paraId="63D27893" w14:textId="77777777">
        <w:trPr>
          <w:trHeight w:val="840"/>
          <w:jc w:val="center"/>
        </w:trPr>
        <w:tc>
          <w:tcPr>
            <w:tcW w:w="1047" w:type="dxa"/>
            <w:vAlign w:val="center"/>
          </w:tcPr>
          <w:p w14:paraId="43AF0DD7" w14:textId="28F665E3" w:rsidR="00534E2B" w:rsidRDefault="00534E2B">
            <w:pPr>
              <w:spacing w:line="480" w:lineRule="auto"/>
              <w:ind w:left="3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</w:tcPr>
          <w:p w14:paraId="2DB2C16E" w14:textId="77777777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63" w:type="dxa"/>
            <w:shd w:val="clear" w:color="auto" w:fill="auto"/>
          </w:tcPr>
          <w:p w14:paraId="3DB36803" w14:textId="77777777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26AA06C5" w14:textId="77777777" w:rsidR="00534E2B" w:rsidRDefault="00534E2B">
            <w:p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C688468" w14:textId="77777777" w:rsidR="00CF4A65" w:rsidRDefault="00CF4A65">
      <w:pPr>
        <w:spacing w:line="480" w:lineRule="auto"/>
        <w:rPr>
          <w:rFonts w:ascii="Arial" w:eastAsia="Arial" w:hAnsi="Arial" w:cs="Arial"/>
          <w:sz w:val="18"/>
          <w:szCs w:val="18"/>
        </w:rPr>
      </w:pPr>
    </w:p>
    <w:p w14:paraId="64C1E69A" w14:textId="77777777" w:rsidR="002B0023" w:rsidRDefault="00841136">
      <w:pP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del docente</w:t>
      </w:r>
    </w:p>
    <w:p w14:paraId="70AC5DEC" w14:textId="4EFD4160" w:rsidR="00CF4A65" w:rsidRDefault="00841136">
      <w:pP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………...………………………………………………</w:t>
      </w:r>
    </w:p>
    <w:p w14:paraId="7D28571F" w14:textId="0FA34171" w:rsidR="002B0023" w:rsidRDefault="00841136">
      <w:pP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rappresentanti di classe</w:t>
      </w:r>
    </w:p>
    <w:p w14:paraId="1F9C2644" w14:textId="299CBDC1" w:rsidR="00CF4A65" w:rsidRDefault="00841136">
      <w:pP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………...………………………………………………</w:t>
      </w:r>
    </w:p>
    <w:p w14:paraId="4474B82C" w14:textId="77777777" w:rsidR="00CF4A65" w:rsidRDefault="0084113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………...………………………………………………</w:t>
      </w:r>
    </w:p>
    <w:p w14:paraId="4CCA5609" w14:textId="77777777" w:rsidR="00CF4A65" w:rsidRDefault="00CF4A6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5102"/>
        <w:rPr>
          <w:rFonts w:ascii="Arial" w:eastAsia="Arial" w:hAnsi="Arial" w:cs="Arial"/>
          <w:sz w:val="18"/>
          <w:szCs w:val="18"/>
        </w:rPr>
      </w:pPr>
    </w:p>
    <w:p w14:paraId="0953803F" w14:textId="77777777" w:rsidR="00CF4A65" w:rsidRDefault="00841136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Cremona,   </w:t>
      </w:r>
    </w:p>
    <w:sectPr w:rsidR="00CF4A65" w:rsidSect="00D07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3" w:right="1134" w:bottom="1134" w:left="1134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E0E4" w14:textId="77777777" w:rsidR="001F19FF" w:rsidRDefault="001F19FF">
      <w:r>
        <w:separator/>
      </w:r>
    </w:p>
  </w:endnote>
  <w:endnote w:type="continuationSeparator" w:id="0">
    <w:p w14:paraId="192BBD68" w14:textId="77777777" w:rsidR="001F19FF" w:rsidRDefault="001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BA2B" w14:textId="77777777" w:rsidR="00B54D7D" w:rsidRDefault="00B54D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D295" w14:textId="7E4A3CE9" w:rsidR="00CF4A65" w:rsidRDefault="0084113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MO.02.</w:t>
    </w:r>
    <w:r>
      <w:rPr>
        <w:rFonts w:ascii="Arial" w:eastAsia="Arial" w:hAnsi="Arial" w:cs="Arial"/>
        <w:sz w:val="18"/>
        <w:szCs w:val="18"/>
      </w:rPr>
      <w:t>35</w:t>
    </w:r>
    <w:r>
      <w:rPr>
        <w:rFonts w:ascii="Arial" w:eastAsia="Arial" w:hAnsi="Arial" w:cs="Arial"/>
        <w:color w:val="000000"/>
        <w:sz w:val="18"/>
        <w:szCs w:val="18"/>
      </w:rPr>
      <w:tab/>
      <w:t xml:space="preserve">Pagina </w:t>
    </w:r>
    <w:r w:rsidR="00A078E3">
      <w:rPr>
        <w:rFonts w:ascii="Arial" w:eastAsia="Arial" w:hAnsi="Arial" w:cs="Arial"/>
        <w:color w:val="000000"/>
        <w:sz w:val="18"/>
        <w:szCs w:val="18"/>
      </w:rPr>
      <w:fldChar w:fldCharType="begin"/>
    </w:r>
    <w:r w:rsidR="00A078E3">
      <w:rPr>
        <w:rFonts w:ascii="Arial" w:eastAsia="Arial" w:hAnsi="Arial" w:cs="Arial"/>
        <w:color w:val="000000"/>
        <w:sz w:val="18"/>
        <w:szCs w:val="18"/>
      </w:rPr>
      <w:instrText xml:space="preserve"> PAGE   \* MERGEFORMAT </w:instrText>
    </w:r>
    <w:r w:rsidR="00A078E3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34E2B">
      <w:rPr>
        <w:rFonts w:ascii="Arial" w:eastAsia="Arial" w:hAnsi="Arial" w:cs="Arial"/>
        <w:noProof/>
        <w:color w:val="000000"/>
        <w:sz w:val="18"/>
        <w:szCs w:val="18"/>
      </w:rPr>
      <w:t>1</w:t>
    </w:r>
    <w:r w:rsidR="00A078E3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 w:rsidR="00A078E3">
      <w:rPr>
        <w:rFonts w:ascii="Arial" w:eastAsia="Arial" w:hAnsi="Arial" w:cs="Arial"/>
        <w:color w:val="000000"/>
        <w:sz w:val="18"/>
        <w:szCs w:val="18"/>
      </w:rPr>
      <w:fldChar w:fldCharType="begin"/>
    </w:r>
    <w:r w:rsidR="00A078E3">
      <w:rPr>
        <w:rFonts w:ascii="Arial" w:eastAsia="Arial" w:hAnsi="Arial" w:cs="Arial"/>
        <w:color w:val="000000"/>
        <w:sz w:val="18"/>
        <w:szCs w:val="18"/>
      </w:rPr>
      <w:instrText xml:space="preserve"> NUMPAGES   \* MERGEFORMAT </w:instrText>
    </w:r>
    <w:r w:rsidR="00A078E3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534E2B">
      <w:rPr>
        <w:rFonts w:ascii="Arial" w:eastAsia="Arial" w:hAnsi="Arial" w:cs="Arial"/>
        <w:noProof/>
        <w:color w:val="000000"/>
        <w:sz w:val="18"/>
        <w:szCs w:val="18"/>
      </w:rPr>
      <w:t>2</w:t>
    </w:r>
    <w:r w:rsidR="00A078E3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ab/>
      <w:t>Rev.0</w:t>
    </w:r>
    <w:r w:rsidR="00B54D7D">
      <w:rPr>
        <w:rFonts w:ascii="Arial" w:eastAsia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BD99D" w14:textId="77777777" w:rsidR="00B54D7D" w:rsidRDefault="00B54D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56608" w14:textId="77777777" w:rsidR="001F19FF" w:rsidRDefault="001F19FF">
      <w:r>
        <w:separator/>
      </w:r>
    </w:p>
  </w:footnote>
  <w:footnote w:type="continuationSeparator" w:id="0">
    <w:p w14:paraId="326B6FE1" w14:textId="77777777" w:rsidR="001F19FF" w:rsidRDefault="001F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4BAC" w14:textId="77777777" w:rsidR="00B54D7D" w:rsidRDefault="00B54D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77C89" w14:textId="644F09CE" w:rsidR="00CF4A65" w:rsidRDefault="00D0705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noProof/>
        <w:color w:val="000000"/>
        <w:sz w:val="18"/>
        <w:szCs w:val="18"/>
        <w:lang w:eastAsia="it-IT" w:bidi="ar-SA"/>
      </w:rPr>
      <w:drawing>
        <wp:inline distT="0" distB="0" distL="0" distR="0" wp14:anchorId="47380CA9" wp14:editId="3DE345BC">
          <wp:extent cx="6120130" cy="1675130"/>
          <wp:effectExtent l="0" t="0" r="0" b="127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F71E" w14:textId="77777777" w:rsidR="00B54D7D" w:rsidRDefault="00B54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396"/>
    <w:multiLevelType w:val="multilevel"/>
    <w:tmpl w:val="6B5C3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5"/>
    <w:rsid w:val="001F19FF"/>
    <w:rsid w:val="002B0023"/>
    <w:rsid w:val="00534E2B"/>
    <w:rsid w:val="00575AD3"/>
    <w:rsid w:val="00841136"/>
    <w:rsid w:val="00A078E3"/>
    <w:rsid w:val="00A1175D"/>
    <w:rsid w:val="00B54D7D"/>
    <w:rsid w:val="00CF4A65"/>
    <w:rsid w:val="00D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1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F7A08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jc w:val="center"/>
    </w:pPr>
    <w:rPr>
      <w:rFonts w:ascii="Arial" w:eastAsia="Arial" w:hAnsi="Arial" w:cs="Arial"/>
      <w:b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  <w:style w:type="character" w:styleId="Collegamentoipertestuale">
    <w:name w:val="Hyperlink"/>
    <w:rsid w:val="00640171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A97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8F7A08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F7A0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7A08"/>
    <w:pPr>
      <w:spacing w:after="120"/>
    </w:pPr>
  </w:style>
  <w:style w:type="paragraph" w:styleId="Elenco">
    <w:name w:val="List"/>
    <w:basedOn w:val="Textbody"/>
    <w:rsid w:val="008F7A08"/>
  </w:style>
  <w:style w:type="paragraph" w:customStyle="1" w:styleId="Didascalia1">
    <w:name w:val="Didascalia1"/>
    <w:basedOn w:val="Standard"/>
    <w:rsid w:val="008F7A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7A08"/>
    <w:pPr>
      <w:suppressLineNumbers/>
    </w:pPr>
  </w:style>
  <w:style w:type="paragraph" w:customStyle="1" w:styleId="Intestazione1">
    <w:name w:val="Intestazione1"/>
    <w:basedOn w:val="Standard"/>
    <w:rsid w:val="008F7A08"/>
    <w:pPr>
      <w:tabs>
        <w:tab w:val="center" w:pos="4819"/>
        <w:tab w:val="right" w:pos="9638"/>
      </w:tabs>
    </w:pPr>
    <w:rPr>
      <w:szCs w:val="20"/>
    </w:rPr>
  </w:style>
  <w:style w:type="character" w:customStyle="1" w:styleId="Internetlink">
    <w:name w:val="Internet link"/>
    <w:rsid w:val="008F7A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DA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8E4DA6"/>
    <w:rPr>
      <w:rFonts w:ascii="Tahoma" w:hAnsi="Tahoma"/>
      <w:sz w:val="16"/>
      <w:szCs w:val="14"/>
    </w:rPr>
  </w:style>
  <w:style w:type="table" w:styleId="Grigliatabella">
    <w:name w:val="Table Grid"/>
    <w:basedOn w:val="Tabellanormale"/>
    <w:uiPriority w:val="59"/>
    <w:rsid w:val="008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926D56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26D5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926D56"/>
    <w:rPr>
      <w:szCs w:val="21"/>
    </w:rPr>
  </w:style>
  <w:style w:type="character" w:styleId="Testosegnaposto">
    <w:name w:val="Placeholder Text"/>
    <w:uiPriority w:val="99"/>
    <w:semiHidden/>
    <w:rsid w:val="00900BE3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D73308"/>
    <w:pPr>
      <w:widowControl/>
      <w:suppressAutoHyphens w:val="0"/>
      <w:autoSpaceDN/>
      <w:spacing w:before="100" w:beforeAutospacing="1" w:after="119"/>
      <w:textAlignment w:val="auto"/>
    </w:pPr>
    <w:rPr>
      <w:kern w:val="0"/>
      <w:lang w:eastAsia="it-IT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jc w:val="center"/>
    </w:pPr>
    <w:rPr>
      <w:rFonts w:ascii="Arial" w:eastAsia="Arial" w:hAnsi="Arial" w:cs="Arial"/>
      <w:b/>
    </w:rPr>
  </w:style>
  <w:style w:type="character" w:customStyle="1" w:styleId="SottotitoloCarattere">
    <w:name w:val="Sottotitolo Carattere"/>
    <w:link w:val="Sottotitolo"/>
    <w:rsid w:val="0049445B"/>
    <w:rPr>
      <w:rFonts w:ascii="Arial" w:eastAsia="Times New Roman" w:hAnsi="Arial" w:cs="Arial"/>
      <w:b/>
      <w:bCs/>
      <w:sz w:val="24"/>
    </w:rPr>
  </w:style>
  <w:style w:type="paragraph" w:customStyle="1" w:styleId="sdfootnote-western">
    <w:name w:val="sdfootnote-western"/>
    <w:basedOn w:val="Normale"/>
    <w:rsid w:val="008068A5"/>
    <w:pPr>
      <w:widowControl/>
      <w:suppressAutoHyphens w:val="0"/>
      <w:autoSpaceDN/>
      <w:spacing w:before="100" w:beforeAutospacing="1"/>
      <w:ind w:left="-51"/>
      <w:textAlignment w:val="auto"/>
    </w:pPr>
    <w:rPr>
      <w:kern w:val="0"/>
      <w:lang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B7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0B7"/>
    <w:rPr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D700B7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877A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7AD4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877AD4"/>
    <w:rPr>
      <w:kern w:val="3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AD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7AD4"/>
    <w:rPr>
      <w:b/>
      <w:bCs/>
      <w:kern w:val="3"/>
      <w:szCs w:val="18"/>
      <w:lang w:eastAsia="zh-CN" w:bidi="hi-IN"/>
    </w:rPr>
  </w:style>
  <w:style w:type="character" w:styleId="Collegamentoipertestuale">
    <w:name w:val="Hyperlink"/>
    <w:rsid w:val="00640171"/>
    <w:rPr>
      <w:color w:val="0000FF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/D/k1Rt9ykFus1ZffenTt+gvA==">AMUW2mUcayhcMAz/YjP8y2FcwBoag+La+gwlNsyMkznzyjqYB5XNdBeA4wzOA5Y5iaU0rOzB/ko62LvQHUCo9ejGNyMRJ9YYsvzPORzRJ2gc1PFczXZGJ0XLxOWo0Jov3VIJF0bwQsR3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m.torresani</dc:creator>
  <cp:lastModifiedBy>LUIGI</cp:lastModifiedBy>
  <cp:revision>2</cp:revision>
  <dcterms:created xsi:type="dcterms:W3CDTF">2023-05-11T09:53:00Z</dcterms:created>
  <dcterms:modified xsi:type="dcterms:W3CDTF">2023-05-11T09:53:00Z</dcterms:modified>
</cp:coreProperties>
</file>